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5B5DA2"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6B3633">
        <w:rPr>
          <w:b/>
          <w:i/>
          <w:noProof/>
          <w:sz w:val="28"/>
        </w:rPr>
        <w:t>162</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90C2D" w:rsidR="001E41F3" w:rsidRPr="00410371" w:rsidRDefault="00E937E6" w:rsidP="0044076E">
            <w:pPr>
              <w:pStyle w:val="CRCoverPage"/>
              <w:spacing w:after="0"/>
              <w:jc w:val="right"/>
              <w:rPr>
                <w:b/>
                <w:noProof/>
                <w:sz w:val="28"/>
              </w:rPr>
            </w:pPr>
            <w:r w:rsidRPr="00E937E6">
              <w:rPr>
                <w:b/>
                <w:noProof/>
                <w:sz w:val="28"/>
              </w:rPr>
              <w:t>29.5</w:t>
            </w:r>
            <w:r w:rsidR="0044076E">
              <w:rPr>
                <w:b/>
                <w:noProof/>
                <w:sz w:val="28"/>
              </w:rPr>
              <w:t>3</w:t>
            </w:r>
            <w:r w:rsidR="00EB767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FC36" w:rsidR="001E41F3" w:rsidRPr="00410371" w:rsidRDefault="006B3633" w:rsidP="006B3633">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EC85" w:rsidR="001E41F3" w:rsidRPr="00410371" w:rsidRDefault="00E937E6" w:rsidP="0044076E">
            <w:pPr>
              <w:pStyle w:val="CRCoverPage"/>
              <w:spacing w:after="0"/>
              <w:jc w:val="center"/>
              <w:rPr>
                <w:noProof/>
                <w:sz w:val="28"/>
              </w:rPr>
            </w:pPr>
            <w:r w:rsidRPr="00E937E6">
              <w:rPr>
                <w:b/>
                <w:noProof/>
                <w:sz w:val="28"/>
              </w:rPr>
              <w:t>17.</w:t>
            </w:r>
            <w:r w:rsidR="0044076E">
              <w:rPr>
                <w:b/>
                <w:noProof/>
                <w:sz w:val="28"/>
              </w:rPr>
              <w:t>1</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C1620" w:rsidR="001E41F3" w:rsidRDefault="00B162E5" w:rsidP="003701A3">
            <w:pPr>
              <w:pStyle w:val="CRCoverPage"/>
              <w:spacing w:after="0"/>
              <w:ind w:left="100"/>
              <w:rPr>
                <w:noProof/>
              </w:rPr>
            </w:pPr>
            <w:r>
              <w:rPr>
                <w:noProof/>
                <w:lang w:eastAsia="zh-CN"/>
              </w:rPr>
              <w:t xml:space="preserve">Correction to </w:t>
            </w:r>
            <w:r>
              <w:rPr>
                <w:rFonts w:eastAsia="Times New Roman"/>
              </w:rPr>
              <w:t>n</w:t>
            </w:r>
            <w:r w:rsidRPr="00B6137E">
              <w:rPr>
                <w:rFonts w:eastAsia="Times New Roman"/>
              </w:rPr>
              <w:t xml:space="preserve">otification about </w:t>
            </w:r>
            <w:r w:rsidR="0044076E">
              <w:t xml:space="preserve">AF application AM context </w:t>
            </w:r>
            <w:r w:rsidR="003701A3">
              <w:t>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FA9F3" w14:textId="572F10F8" w:rsidR="00B567F3" w:rsidRDefault="006E7496" w:rsidP="006E7496">
            <w:pPr>
              <w:pStyle w:val="CRCoverPage"/>
              <w:spacing w:after="0"/>
              <w:ind w:left="100"/>
              <w:rPr>
                <w:noProof/>
              </w:rPr>
            </w:pPr>
            <w:r>
              <w:rPr>
                <w:rFonts w:hint="eastAsia"/>
                <w:noProof/>
                <w:lang w:eastAsia="zh-CN"/>
              </w:rPr>
              <w:t>T</w:t>
            </w:r>
            <w:r>
              <w:rPr>
                <w:noProof/>
                <w:lang w:eastAsia="zh-CN"/>
              </w:rPr>
              <w:t xml:space="preserve">he </w:t>
            </w:r>
            <w:proofErr w:type="spellStart"/>
            <w:r w:rsidR="00CD6DAB" w:rsidRPr="00376A4A">
              <w:rPr>
                <w:lang w:eastAsia="en-GB"/>
              </w:rPr>
              <w:t>termNotifUri</w:t>
            </w:r>
            <w:proofErr w:type="spellEnd"/>
            <w:r>
              <w:t xml:space="preserve"> may be modified within the </w:t>
            </w:r>
            <w:proofErr w:type="spellStart"/>
            <w:r w:rsidR="00CD6DAB">
              <w:t>AppAmContextUpdateData</w:t>
            </w:r>
            <w:proofErr w:type="spellEnd"/>
            <w:r>
              <w:t xml:space="preserve"> data type. It shall be indicated in </w:t>
            </w:r>
            <w:r w:rsidRPr="00986E88">
              <w:rPr>
                <w:noProof/>
              </w:rPr>
              <w:t>Table </w:t>
            </w:r>
            <w:r>
              <w:t>5.5.</w:t>
            </w:r>
            <w:r w:rsidR="00CD6DAB">
              <w:t>3</w:t>
            </w:r>
            <w:r w:rsidRPr="00986E88">
              <w:rPr>
                <w:noProof/>
              </w:rPr>
              <w:t>.2-1</w:t>
            </w:r>
            <w:r>
              <w:rPr>
                <w:noProof/>
              </w:rPr>
              <w:t>.</w:t>
            </w:r>
          </w:p>
          <w:p w14:paraId="708AA7DE" w14:textId="6E659603" w:rsidR="006E7496" w:rsidRDefault="006E7496" w:rsidP="00CD6DAB">
            <w:pPr>
              <w:pStyle w:val="CRCoverPage"/>
              <w:spacing w:after="0"/>
              <w:ind w:left="100"/>
              <w:rPr>
                <w:noProof/>
                <w:lang w:eastAsia="zh-CN"/>
              </w:rPr>
            </w:pPr>
            <w:r>
              <w:t xml:space="preserve">There’s no </w:t>
            </w:r>
            <w:proofErr w:type="spellStart"/>
            <w:r>
              <w:t>defition</w:t>
            </w:r>
            <w:proofErr w:type="spellEnd"/>
            <w:r>
              <w:t xml:space="preserve"> of </w:t>
            </w:r>
            <w:r w:rsidR="00CD6DAB">
              <w:t>Individual application AM context resource identifier</w:t>
            </w:r>
            <w:r>
              <w:t xml:space="preserve">. It shall be clarified what information is included in the </w:t>
            </w:r>
            <w:proofErr w:type="spellStart"/>
            <w:r>
              <w:t>appAmContextId</w:t>
            </w:r>
            <w:proofErr w:type="spellEnd"/>
            <w:r>
              <w:t xml:space="preserve"> of table 5.6.2.</w:t>
            </w:r>
            <w:r w:rsidR="00CD6DAB">
              <w:t>6</w:t>
            </w:r>
            <w: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62D0" w14:textId="51B9C389" w:rsidR="00B567F3" w:rsidRDefault="006E7496" w:rsidP="006E7496">
            <w:pPr>
              <w:pStyle w:val="CRCoverPage"/>
              <w:numPr>
                <w:ilvl w:val="0"/>
                <w:numId w:val="36"/>
              </w:numPr>
              <w:spacing w:after="0"/>
              <w:rPr>
                <w:noProof/>
                <w:lang w:eastAsia="zh-CN"/>
              </w:rPr>
            </w:pPr>
            <w:r>
              <w:t>"</w:t>
            </w:r>
            <w:proofErr w:type="spellStart"/>
            <w:proofErr w:type="gramStart"/>
            <w:r w:rsidR="00CD6DAB" w:rsidRPr="00376A4A">
              <w:rPr>
                <w:lang w:eastAsia="en-GB"/>
              </w:rPr>
              <w:t>termNotifUri</w:t>
            </w:r>
            <w:proofErr w:type="spellEnd"/>
            <w:proofErr w:type="gramEnd"/>
            <w:r>
              <w:t>" is</w:t>
            </w:r>
            <w:r w:rsidRPr="00376A4A">
              <w:rPr>
                <w:lang w:eastAsia="en-GB"/>
              </w:rPr>
              <w:t xml:space="preserve"> described </w:t>
            </w:r>
            <w:r w:rsidRPr="00067168">
              <w:rPr>
                <w:lang w:eastAsia="en-GB"/>
              </w:rPr>
              <w:t xml:space="preserve">within the </w:t>
            </w:r>
            <w:proofErr w:type="spellStart"/>
            <w:r w:rsidR="00CD6DAB" w:rsidRPr="00577679">
              <w:rPr>
                <w:lang w:eastAsia="en-GB"/>
              </w:rPr>
              <w:t>App</w:t>
            </w:r>
            <w:r w:rsidR="00CD6DAB">
              <w:rPr>
                <w:lang w:eastAsia="en-GB"/>
              </w:rPr>
              <w:t>Am</w:t>
            </w:r>
            <w:r w:rsidR="00CD6DAB" w:rsidRPr="00577679">
              <w:rPr>
                <w:lang w:eastAsia="en-GB"/>
              </w:rPr>
              <w:t>ContextData</w:t>
            </w:r>
            <w:proofErr w:type="spellEnd"/>
            <w:r w:rsidR="00CD6DAB" w:rsidRPr="00577679">
              <w:rPr>
                <w:lang w:eastAsia="en-GB"/>
              </w:rPr>
              <w:t xml:space="preserve"> </w:t>
            </w:r>
            <w:r w:rsidR="00CD6DAB">
              <w:rPr>
                <w:lang w:eastAsia="en-GB"/>
              </w:rPr>
              <w:t xml:space="preserve">data </w:t>
            </w:r>
            <w:r w:rsidR="00CD6DAB" w:rsidRPr="00577679">
              <w:rPr>
                <w:lang w:eastAsia="en-GB"/>
              </w:rPr>
              <w:t>type</w:t>
            </w:r>
            <w:r w:rsidR="00CD6DAB">
              <w:rPr>
                <w:lang w:eastAsia="en-GB"/>
              </w:rPr>
              <w:t xml:space="preserve"> or </w:t>
            </w:r>
            <w:proofErr w:type="spellStart"/>
            <w:r w:rsidR="00CD6DAB">
              <w:t>AppAmContextUpdateData</w:t>
            </w:r>
            <w:proofErr w:type="spellEnd"/>
            <w:r>
              <w:t xml:space="preserve"> data type</w:t>
            </w:r>
            <w:r w:rsidR="00CD6DAB">
              <w:t>.</w:t>
            </w:r>
          </w:p>
          <w:p w14:paraId="31C656EC" w14:textId="4E3927BB" w:rsidR="00BF74E7" w:rsidRPr="00B567F3" w:rsidRDefault="00BF74E7" w:rsidP="006E7496">
            <w:pPr>
              <w:pStyle w:val="CRCoverPage"/>
              <w:numPr>
                <w:ilvl w:val="0"/>
                <w:numId w:val="36"/>
              </w:numPr>
              <w:spacing w:after="0"/>
              <w:rPr>
                <w:noProof/>
                <w:lang w:eastAsia="zh-CN"/>
              </w:rPr>
            </w:pPr>
            <w:r>
              <w:rPr>
                <w:noProof/>
              </w:rPr>
              <w:t>T</w:t>
            </w:r>
            <w:r>
              <w:t xml:space="preserve">he complete resource URI defined in clause 5.3.4.2 is included in the </w:t>
            </w:r>
            <w:proofErr w:type="spellStart"/>
            <w:r>
              <w:t>appAmContextId</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9510F" w:rsidR="001E41F3" w:rsidRDefault="00D218F1">
            <w:pPr>
              <w:pStyle w:val="CRCoverPage"/>
              <w:spacing w:after="0"/>
              <w:ind w:left="100"/>
              <w:rPr>
                <w:noProof/>
                <w:lang w:eastAsia="zh-CN"/>
              </w:rPr>
            </w:pPr>
            <w:r>
              <w:rPr>
                <w:noProof/>
                <w:lang w:eastAsia="zh-CN"/>
              </w:rPr>
              <w:t>The event can’t be sent to the consumer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FAB2C" w:rsidR="001E41F3" w:rsidRDefault="00D218F1" w:rsidP="00CD6DAB">
            <w:pPr>
              <w:pStyle w:val="CRCoverPage"/>
              <w:spacing w:after="0"/>
              <w:ind w:left="100"/>
              <w:rPr>
                <w:noProof/>
                <w:lang w:eastAsia="zh-CN"/>
              </w:rPr>
            </w:pPr>
            <w:r>
              <w:rPr>
                <w:noProof/>
                <w:lang w:eastAsia="zh-CN"/>
              </w:rPr>
              <w:t>5.5.</w:t>
            </w:r>
            <w:r w:rsidR="00CD6DAB">
              <w:rPr>
                <w:noProof/>
                <w:lang w:eastAsia="zh-CN"/>
              </w:rPr>
              <w:t>3</w:t>
            </w:r>
            <w:r>
              <w:rPr>
                <w:noProof/>
                <w:lang w:eastAsia="zh-CN"/>
              </w:rPr>
              <w:t>.2, 5.6.2.</w:t>
            </w:r>
            <w:r w:rsidR="00CD6DAB">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4E047" w:rsidR="001E41F3" w:rsidRDefault="00653449" w:rsidP="001A0CCD">
            <w:pPr>
              <w:pStyle w:val="CRCoverPage"/>
              <w:spacing w:after="0"/>
              <w:ind w:left="100"/>
              <w:rPr>
                <w:noProof/>
              </w:rPr>
            </w:pPr>
            <w:r w:rsidRPr="005E763A">
              <w:rPr>
                <w:noProof/>
              </w:rPr>
              <w:t>This CR</w:t>
            </w:r>
            <w:r>
              <w:rPr>
                <w:noProof/>
              </w:rPr>
              <w:t xml:space="preserve"> </w:t>
            </w:r>
            <w:r w:rsidR="001A0CCD">
              <w:rPr>
                <w:noProof/>
                <w:lang w:eastAsia="zh-CN"/>
              </w:rPr>
              <w:t>does not impact</w:t>
            </w:r>
            <w:bookmarkStart w:id="1" w:name="_GoBack"/>
            <w:bookmarkEnd w:id="1"/>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C03769" w14:textId="77777777" w:rsidR="001A3C9A" w:rsidRPr="00986E88" w:rsidRDefault="001A3C9A" w:rsidP="001A3C9A">
      <w:pPr>
        <w:pStyle w:val="40"/>
        <w:rPr>
          <w:noProof/>
        </w:rPr>
      </w:pPr>
      <w:bookmarkStart w:id="2" w:name="_Toc104301692"/>
      <w:bookmarkStart w:id="3" w:name="_Toc28012467"/>
      <w:bookmarkStart w:id="4" w:name="_Toc36038425"/>
      <w:bookmarkStart w:id="5" w:name="_Toc45133695"/>
      <w:bookmarkStart w:id="6" w:name="_Toc51762449"/>
      <w:bookmarkStart w:id="7" w:name="_Toc59017021"/>
      <w:bookmarkStart w:id="8" w:name="_Toc104301017"/>
      <w:r>
        <w:t>5.5.3</w:t>
      </w:r>
      <w:r w:rsidRPr="00986E88">
        <w:rPr>
          <w:noProof/>
        </w:rPr>
        <w:t>.2</w:t>
      </w:r>
      <w:r w:rsidRPr="00986E88">
        <w:rPr>
          <w:noProof/>
        </w:rPr>
        <w:tab/>
        <w:t>Target URI</w:t>
      </w:r>
      <w:bookmarkEnd w:id="2"/>
    </w:p>
    <w:p w14:paraId="5A1A8F09" w14:textId="77777777" w:rsidR="001A3C9A" w:rsidRPr="00376A4A" w:rsidRDefault="001A3C9A" w:rsidP="001A3C9A">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47EE2895" w14:textId="77777777" w:rsidR="001A3C9A" w:rsidRPr="00986E88" w:rsidRDefault="001A3C9A" w:rsidP="001A3C9A">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1A3C9A" w:rsidRPr="00B54FF5" w14:paraId="718430D6" w14:textId="77777777" w:rsidTr="008F26CE">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1697AD94" w14:textId="77777777" w:rsidR="001A3C9A" w:rsidRPr="00A85818" w:rsidRDefault="001A3C9A" w:rsidP="008F26CE">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EACB40" w14:textId="77777777" w:rsidR="001A3C9A" w:rsidRPr="00A85818" w:rsidRDefault="001A3C9A" w:rsidP="008F26CE">
            <w:pPr>
              <w:pStyle w:val="TAH"/>
            </w:pPr>
            <w:r w:rsidRPr="00A85818">
              <w:t>Definition</w:t>
            </w:r>
          </w:p>
        </w:tc>
      </w:tr>
      <w:tr w:rsidR="001A3C9A" w:rsidRPr="00B54FF5" w14:paraId="75441C08" w14:textId="77777777" w:rsidTr="008F26CE">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775272BB" w14:textId="77777777" w:rsidR="001A3C9A" w:rsidRPr="00A85818" w:rsidRDefault="001A3C9A" w:rsidP="008F26CE">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31086CD7" w14:textId="77777777" w:rsidR="001A3C9A" w:rsidRPr="00376A4A" w:rsidRDefault="001A3C9A" w:rsidP="008F26CE">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2B444627" w14:textId="58EB28D5" w:rsidR="001A3C9A" w:rsidRPr="00A85818" w:rsidRDefault="001A3C9A" w:rsidP="001A3C9A">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w:t>
            </w:r>
            <w:del w:id="9" w:author="Huawei2" w:date="2022-08-02T16:02:00Z">
              <w:r w:rsidRPr="00376A4A" w:rsidDel="001A3C9A">
                <w:rPr>
                  <w:lang w:eastAsia="en-GB"/>
                </w:rPr>
                <w:delText xml:space="preserve">Application </w:delText>
              </w:r>
            </w:del>
            <w:ins w:id="10" w:author="Huawei2" w:date="2022-08-02T16:02: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ins w:id="11" w:author="Huawei2" w:date="2022-08-02T16:01:00Z">
              <w:r>
                <w:rPr>
                  <w:lang w:eastAsia="en-GB"/>
                </w:rPr>
                <w:t xml:space="preserve">data </w:t>
              </w:r>
            </w:ins>
            <w:r w:rsidRPr="00577679">
              <w:rPr>
                <w:lang w:eastAsia="en-GB"/>
              </w:rPr>
              <w:t>type (</w:t>
            </w:r>
            <w:r w:rsidRPr="00577679">
              <w:t>see table 5.6.2.</w:t>
            </w:r>
            <w:del w:id="12" w:author="Huawei2" w:date="2022-08-02T16:01:00Z">
              <w:r w:rsidRPr="00577679" w:rsidDel="001A3C9A">
                <w:delText>1</w:delText>
              </w:r>
            </w:del>
            <w:ins w:id="13" w:author="Huawei2" w:date="2022-08-02T16:01:00Z">
              <w:r>
                <w:t>2</w:t>
              </w:r>
            </w:ins>
            <w:r w:rsidRPr="00577679">
              <w:t>-1</w:t>
            </w:r>
            <w:r w:rsidRPr="00577679">
              <w:rPr>
                <w:lang w:eastAsia="en-GB"/>
              </w:rPr>
              <w:t>)</w:t>
            </w:r>
            <w:ins w:id="14" w:author="Huawei2" w:date="2022-08-02T16:01:00Z">
              <w:r>
                <w:rPr>
                  <w:lang w:eastAsia="en-GB"/>
                </w:rPr>
                <w:t xml:space="preserve"> or </w:t>
              </w:r>
              <w:proofErr w:type="spellStart"/>
              <w:r>
                <w:t>AppAmContextUpdateData</w:t>
              </w:r>
              <w:proofErr w:type="spellEnd"/>
              <w:r>
                <w:t xml:space="preserve"> data</w:t>
              </w:r>
            </w:ins>
            <w:ins w:id="15" w:author="Huawei2" w:date="2022-08-02T16:02:00Z">
              <w:r>
                <w:t xml:space="preserve">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24F07FE5" w14:textId="77777777" w:rsidR="0044076E" w:rsidRPr="001A3C9A" w:rsidRDefault="0044076E" w:rsidP="0044076E"/>
    <w:p w14:paraId="7843444F" w14:textId="77777777" w:rsidR="00A87B00" w:rsidRPr="00C56BD0" w:rsidRDefault="00A87B00" w:rsidP="00A87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123855" w14:textId="77777777" w:rsidR="001A3C9A" w:rsidRDefault="001A3C9A" w:rsidP="001A3C9A">
      <w:pPr>
        <w:pStyle w:val="40"/>
      </w:pPr>
      <w:bookmarkStart w:id="16" w:name="_Toc104301703"/>
      <w:r>
        <w:t>5.6.2.6</w:t>
      </w:r>
      <w:r>
        <w:tab/>
        <w:t xml:space="preserve">Type: </w:t>
      </w:r>
      <w:proofErr w:type="spellStart"/>
      <w:r>
        <w:t>AmTerminationInfo</w:t>
      </w:r>
      <w:bookmarkEnd w:id="16"/>
      <w:proofErr w:type="spellEnd"/>
    </w:p>
    <w:p w14:paraId="7D07EE44" w14:textId="77777777" w:rsidR="001A3C9A" w:rsidRDefault="001A3C9A" w:rsidP="001A3C9A">
      <w:pPr>
        <w:pStyle w:val="TH"/>
      </w:pPr>
      <w:r>
        <w:rPr>
          <w:noProof/>
        </w:rPr>
        <w:t>Table </w:t>
      </w:r>
      <w:r>
        <w:t xml:space="preserve">5.6.2.6-1: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A3C9A" w14:paraId="267C1D5E" w14:textId="77777777" w:rsidTr="001A3C9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44C9B4B" w14:textId="77777777" w:rsidR="001A3C9A" w:rsidRDefault="001A3C9A" w:rsidP="008F26C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9EE57FF" w14:textId="77777777" w:rsidR="001A3C9A" w:rsidRDefault="001A3C9A" w:rsidP="008F26C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7B2C3FA" w14:textId="77777777" w:rsidR="001A3C9A" w:rsidRDefault="001A3C9A" w:rsidP="008F26C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0152EDB" w14:textId="77777777" w:rsidR="001A3C9A" w:rsidRDefault="001A3C9A" w:rsidP="008F26C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7B343A7" w14:textId="77777777" w:rsidR="001A3C9A" w:rsidRDefault="001A3C9A" w:rsidP="008F26C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3372B11" w14:textId="77777777" w:rsidR="001A3C9A" w:rsidRDefault="001A3C9A" w:rsidP="008F26CE">
            <w:pPr>
              <w:pStyle w:val="TAH"/>
            </w:pPr>
            <w:r>
              <w:t>Applicability</w:t>
            </w:r>
          </w:p>
        </w:tc>
      </w:tr>
      <w:tr w:rsidR="001A3C9A" w14:paraId="1B59F309" w14:textId="77777777" w:rsidTr="008F26CE">
        <w:trPr>
          <w:jc w:val="center"/>
        </w:trPr>
        <w:tc>
          <w:tcPr>
            <w:tcW w:w="1710" w:type="dxa"/>
            <w:tcBorders>
              <w:top w:val="single" w:sz="4" w:space="0" w:color="auto"/>
              <w:left w:val="single" w:sz="4" w:space="0" w:color="auto"/>
              <w:bottom w:val="single" w:sz="4" w:space="0" w:color="auto"/>
              <w:right w:val="single" w:sz="4" w:space="0" w:color="auto"/>
            </w:tcBorders>
            <w:hideMark/>
          </w:tcPr>
          <w:p w14:paraId="027F7219" w14:textId="77777777" w:rsidR="001A3C9A" w:rsidRDefault="001A3C9A" w:rsidP="008F26CE">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E48DF7A" w14:textId="77777777" w:rsidR="001A3C9A" w:rsidRDefault="001A3C9A" w:rsidP="008F26CE">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CB24694" w14:textId="77777777" w:rsidR="001A3C9A" w:rsidRDefault="001A3C9A" w:rsidP="008F26C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5E4A84E3" w14:textId="77777777" w:rsidR="001A3C9A" w:rsidRDefault="001A3C9A" w:rsidP="008F26C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6BD8F2AC" w14:textId="777151B6" w:rsidR="001A3C9A" w:rsidRDefault="001A3C9A" w:rsidP="008F26CE">
            <w:pPr>
              <w:pStyle w:val="TAL"/>
              <w:rPr>
                <w:rFonts w:cs="Arial"/>
                <w:szCs w:val="18"/>
              </w:rPr>
            </w:pPr>
            <w:r>
              <w:t>Contains the Individual application AM context resource identifier related to the termination notification.</w:t>
            </w:r>
            <w:ins w:id="17" w:author="Huawei2" w:date="2022-08-02T16:05:00Z">
              <w:r w:rsidR="009011C8">
                <w:t xml:space="preserve"> (NOTE)</w:t>
              </w:r>
            </w:ins>
          </w:p>
        </w:tc>
        <w:tc>
          <w:tcPr>
            <w:tcW w:w="1955" w:type="dxa"/>
            <w:tcBorders>
              <w:top w:val="single" w:sz="4" w:space="0" w:color="auto"/>
              <w:left w:val="single" w:sz="4" w:space="0" w:color="auto"/>
              <w:bottom w:val="single" w:sz="4" w:space="0" w:color="auto"/>
              <w:right w:val="single" w:sz="4" w:space="0" w:color="auto"/>
            </w:tcBorders>
          </w:tcPr>
          <w:p w14:paraId="7CE29423" w14:textId="77777777" w:rsidR="001A3C9A" w:rsidRDefault="001A3C9A" w:rsidP="008F26CE">
            <w:pPr>
              <w:pStyle w:val="TAL"/>
              <w:rPr>
                <w:rFonts w:cs="Arial"/>
                <w:szCs w:val="18"/>
              </w:rPr>
            </w:pPr>
          </w:p>
        </w:tc>
      </w:tr>
      <w:tr w:rsidR="001A3C9A" w14:paraId="49D27C24" w14:textId="77777777" w:rsidTr="008F26CE">
        <w:trPr>
          <w:jc w:val="center"/>
        </w:trPr>
        <w:tc>
          <w:tcPr>
            <w:tcW w:w="1710" w:type="dxa"/>
            <w:tcBorders>
              <w:top w:val="single" w:sz="4" w:space="0" w:color="auto"/>
              <w:left w:val="single" w:sz="4" w:space="0" w:color="auto"/>
              <w:bottom w:val="single" w:sz="4" w:space="0" w:color="auto"/>
              <w:right w:val="single" w:sz="4" w:space="0" w:color="auto"/>
            </w:tcBorders>
            <w:hideMark/>
          </w:tcPr>
          <w:p w14:paraId="64CD5E88" w14:textId="77777777" w:rsidR="001A3C9A" w:rsidRDefault="001A3C9A" w:rsidP="008F26CE">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08570" w14:textId="77777777" w:rsidR="001A3C9A" w:rsidRDefault="001A3C9A" w:rsidP="008F26CE">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4FFBE118" w14:textId="77777777" w:rsidR="001A3C9A" w:rsidRDefault="001A3C9A" w:rsidP="008F26C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CF73388" w14:textId="77777777" w:rsidR="001A3C9A" w:rsidRDefault="001A3C9A" w:rsidP="008F26C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280ABC5" w14:textId="2210BEB8" w:rsidR="001A3C9A" w:rsidRDefault="001A3C9A" w:rsidP="009011C8">
            <w:pPr>
              <w:pStyle w:val="TAL"/>
              <w:rPr>
                <w:rFonts w:cs="Arial"/>
                <w:szCs w:val="18"/>
              </w:rPr>
            </w:pPr>
            <w:r>
              <w:t>Indicates the cause for requesting the termination of the Individual application AM context resource</w:t>
            </w:r>
            <w:ins w:id="18" w:author="Huawei2" w:date="2022-08-02T16:05:00Z">
              <w:r>
                <w:t>.</w:t>
              </w:r>
            </w:ins>
          </w:p>
        </w:tc>
        <w:tc>
          <w:tcPr>
            <w:tcW w:w="1955" w:type="dxa"/>
            <w:tcBorders>
              <w:top w:val="single" w:sz="4" w:space="0" w:color="auto"/>
              <w:left w:val="single" w:sz="4" w:space="0" w:color="auto"/>
              <w:bottom w:val="single" w:sz="4" w:space="0" w:color="auto"/>
              <w:right w:val="single" w:sz="4" w:space="0" w:color="auto"/>
            </w:tcBorders>
          </w:tcPr>
          <w:p w14:paraId="1D4A635C" w14:textId="77777777" w:rsidR="001A3C9A" w:rsidRDefault="001A3C9A" w:rsidP="008F26CE">
            <w:pPr>
              <w:pStyle w:val="TAL"/>
              <w:rPr>
                <w:rFonts w:cs="Arial"/>
                <w:szCs w:val="18"/>
              </w:rPr>
            </w:pPr>
          </w:p>
        </w:tc>
      </w:tr>
      <w:tr w:rsidR="001A3C9A" w14:paraId="0765A928" w14:textId="77777777" w:rsidTr="00533C5C">
        <w:trPr>
          <w:jc w:val="center"/>
          <w:ins w:id="19" w:author="Huawei2" w:date="2022-08-02T16:02:00Z"/>
        </w:trPr>
        <w:tc>
          <w:tcPr>
            <w:tcW w:w="9585" w:type="dxa"/>
            <w:gridSpan w:val="6"/>
            <w:tcBorders>
              <w:top w:val="single" w:sz="4" w:space="0" w:color="auto"/>
              <w:left w:val="single" w:sz="4" w:space="0" w:color="auto"/>
              <w:bottom w:val="single" w:sz="4" w:space="0" w:color="auto"/>
              <w:right w:val="single" w:sz="4" w:space="0" w:color="auto"/>
            </w:tcBorders>
          </w:tcPr>
          <w:p w14:paraId="7343B437" w14:textId="78A16A08" w:rsidR="001A3C9A" w:rsidRPr="001A3C9A" w:rsidRDefault="001A3C9A" w:rsidP="00355951">
            <w:pPr>
              <w:pStyle w:val="TAN"/>
              <w:rPr>
                <w:ins w:id="20" w:author="Huawei2" w:date="2022-08-02T16:02:00Z"/>
                <w:rFonts w:cs="Arial"/>
                <w:szCs w:val="18"/>
              </w:rPr>
            </w:pPr>
            <w:ins w:id="21" w:author="Huawei2" w:date="2022-08-02T16:03:00Z">
              <w:r w:rsidRPr="0016361A">
                <w:t>NOTE:</w:t>
              </w:r>
              <w:r w:rsidRPr="0016361A">
                <w:rPr>
                  <w:noProof/>
                </w:rPr>
                <w:tab/>
              </w:r>
            </w:ins>
            <w:ins w:id="22" w:author="Huawei2" w:date="2022-08-02T16:05:00Z">
              <w:r>
                <w:rPr>
                  <w:noProof/>
                </w:rPr>
                <w:t>T</w:t>
              </w:r>
              <w:r>
                <w:t>he complete resource URI defined in clause 5.3.</w:t>
              </w:r>
            </w:ins>
            <w:ins w:id="23" w:author="Huawei2" w:date="2022-08-02T16:12:00Z">
              <w:r w:rsidR="00355951">
                <w:t>4</w:t>
              </w:r>
            </w:ins>
            <w:ins w:id="24" w:author="Huawei2" w:date="2022-08-02T16:05:00Z">
              <w:r>
                <w:t>.2 is included.</w:t>
              </w:r>
            </w:ins>
          </w:p>
        </w:tc>
      </w:tr>
    </w:tbl>
    <w:p w14:paraId="3717C98E" w14:textId="77777777" w:rsidR="0044076E" w:rsidRPr="001A3C9A" w:rsidRDefault="0044076E" w:rsidP="0044076E"/>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064E9" w14:textId="77777777" w:rsidR="00CF6F7D" w:rsidRDefault="00CF6F7D">
      <w:r>
        <w:separator/>
      </w:r>
    </w:p>
  </w:endnote>
  <w:endnote w:type="continuationSeparator" w:id="0">
    <w:p w14:paraId="5A7C1AC4" w14:textId="77777777" w:rsidR="00CF6F7D" w:rsidRDefault="00CF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17195" w14:textId="77777777" w:rsidR="00CF6F7D" w:rsidRDefault="00CF6F7D">
      <w:r>
        <w:separator/>
      </w:r>
    </w:p>
  </w:footnote>
  <w:footnote w:type="continuationSeparator" w:id="0">
    <w:p w14:paraId="207EB7C8" w14:textId="77777777" w:rsidR="00CF6F7D" w:rsidRDefault="00CF6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7FED"/>
    <w:rsid w:val="000C038A"/>
    <w:rsid w:val="000C0EFC"/>
    <w:rsid w:val="000C6598"/>
    <w:rsid w:val="000D44B3"/>
    <w:rsid w:val="00115037"/>
    <w:rsid w:val="00126EA4"/>
    <w:rsid w:val="00135AF3"/>
    <w:rsid w:val="00145D43"/>
    <w:rsid w:val="00192C46"/>
    <w:rsid w:val="001A08B3"/>
    <w:rsid w:val="001A0CCD"/>
    <w:rsid w:val="001A3C9A"/>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55951"/>
    <w:rsid w:val="003609EF"/>
    <w:rsid w:val="0036231A"/>
    <w:rsid w:val="00364861"/>
    <w:rsid w:val="003701A3"/>
    <w:rsid w:val="00374DD4"/>
    <w:rsid w:val="003A4F13"/>
    <w:rsid w:val="003A6810"/>
    <w:rsid w:val="003E1A36"/>
    <w:rsid w:val="00410371"/>
    <w:rsid w:val="004242F1"/>
    <w:rsid w:val="0044076E"/>
    <w:rsid w:val="00453FC3"/>
    <w:rsid w:val="004B75B7"/>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449"/>
    <w:rsid w:val="00653DE4"/>
    <w:rsid w:val="00665C47"/>
    <w:rsid w:val="00695808"/>
    <w:rsid w:val="006B3633"/>
    <w:rsid w:val="006B46FB"/>
    <w:rsid w:val="006E1CA1"/>
    <w:rsid w:val="006E21FB"/>
    <w:rsid w:val="006E7496"/>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1C8"/>
    <w:rsid w:val="00911F95"/>
    <w:rsid w:val="009148DE"/>
    <w:rsid w:val="00936CBA"/>
    <w:rsid w:val="00941E30"/>
    <w:rsid w:val="009501D9"/>
    <w:rsid w:val="009550DD"/>
    <w:rsid w:val="009777D9"/>
    <w:rsid w:val="00991B88"/>
    <w:rsid w:val="009A5753"/>
    <w:rsid w:val="009A579D"/>
    <w:rsid w:val="009A7397"/>
    <w:rsid w:val="009C10EB"/>
    <w:rsid w:val="009E3297"/>
    <w:rsid w:val="009F734F"/>
    <w:rsid w:val="00A246B6"/>
    <w:rsid w:val="00A47E70"/>
    <w:rsid w:val="00A50CF0"/>
    <w:rsid w:val="00A7671C"/>
    <w:rsid w:val="00A87B00"/>
    <w:rsid w:val="00AA2CBC"/>
    <w:rsid w:val="00AC5820"/>
    <w:rsid w:val="00AD1CD8"/>
    <w:rsid w:val="00B162E5"/>
    <w:rsid w:val="00B258BB"/>
    <w:rsid w:val="00B43202"/>
    <w:rsid w:val="00B443D4"/>
    <w:rsid w:val="00B567F3"/>
    <w:rsid w:val="00B67B97"/>
    <w:rsid w:val="00B76294"/>
    <w:rsid w:val="00B84079"/>
    <w:rsid w:val="00B968C8"/>
    <w:rsid w:val="00BA3EC5"/>
    <w:rsid w:val="00BA51D9"/>
    <w:rsid w:val="00BB5DFC"/>
    <w:rsid w:val="00BD279D"/>
    <w:rsid w:val="00BD283F"/>
    <w:rsid w:val="00BD6BB8"/>
    <w:rsid w:val="00BF16F2"/>
    <w:rsid w:val="00BF74E7"/>
    <w:rsid w:val="00C32519"/>
    <w:rsid w:val="00C57D5B"/>
    <w:rsid w:val="00C66BA2"/>
    <w:rsid w:val="00C870F6"/>
    <w:rsid w:val="00C95985"/>
    <w:rsid w:val="00CC5026"/>
    <w:rsid w:val="00CC68D0"/>
    <w:rsid w:val="00CD6DAB"/>
    <w:rsid w:val="00CF6F7D"/>
    <w:rsid w:val="00D03F9A"/>
    <w:rsid w:val="00D06D51"/>
    <w:rsid w:val="00D218F1"/>
    <w:rsid w:val="00D24991"/>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EB2A1-81EB-4B40-976F-419740B4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8</cp:revision>
  <cp:lastPrinted>1899-12-31T23:00:00Z</cp:lastPrinted>
  <dcterms:created xsi:type="dcterms:W3CDTF">2022-08-02T07:31:00Z</dcterms:created>
  <dcterms:modified xsi:type="dcterms:W3CDTF">2022-08-11T07:59:00Z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(3)DPTPVM1oAPU9gcanU5oqR4edLdpsQM5xecAs7P6BcuR+TInHRe9hoCNT1DY05uPA+TBBZera
NmZrG+mYztEdr6ppn2jH2cIApYHk3WbUbHu21ytXjKtNYr551srTVPT8NrshVEZbb3zOlutm
iXGQ0HULDWwGHoi2EphJYDTD+TkOA5aOJ6js1dQcqOWgVfVCLVICKGFqa9/q7MV1PxxZb51I
YRB5fQhAyfOhPXNIat</vt:lpwstr>
  </property>
  <property fmtid="{D5CDD505-2E9C-101B-9397-08002B2CF9AE}" pid="22" name="_2015_ms_pID_7253431">
    <vt:lpwstr>tiFjXjfXAloM+D4rspfGiV2AsPLYRiWSxoYFKU61c0qYp4kZmgsgzI
p3pQrDLpNFHj3S84tXHOd0YTlT+ExUeaV+8q86WqB4FGjswiZWqRRLb2/UYjbPmrpKG+zmaf
wzIrzJf4q8dJnHyRtQo7G40blM1nLemPG+RO2eZ65ovzm1nFgTLYCpd5ynt8poPKqH69OU/l
iskLIqyTFqJ8yNUKxlwWSoHiYZ4oJPyHYG2L</vt:lpwstr>
  </property>
  <property fmtid="{D5CDD505-2E9C-101B-9397-08002B2CF9AE}" pid="23" name="_2015_ms_pID_7253432">
    <vt:lpwstr>mg==</vt:lpwstr>
  </property>
</Properties>
</file>